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E4D7C" w14:textId="77777777" w:rsidR="00A07148" w:rsidRDefault="00A07148" w:rsidP="00A07148">
      <w:pPr>
        <w:jc w:val="center"/>
      </w:pPr>
    </w:p>
    <w:p w14:paraId="5DDF81F6" w14:textId="77777777" w:rsidR="00A07148" w:rsidRDefault="00A07148" w:rsidP="00A07148">
      <w:pPr>
        <w:jc w:val="center"/>
      </w:pPr>
    </w:p>
    <w:p w14:paraId="62899434" w14:textId="77777777" w:rsidR="00A07148" w:rsidRDefault="00A07148" w:rsidP="00A07148">
      <w:pPr>
        <w:jc w:val="center"/>
      </w:pPr>
    </w:p>
    <w:p w14:paraId="530786ED" w14:textId="77777777" w:rsidR="00A07148" w:rsidRDefault="00A07148" w:rsidP="00A07148">
      <w:pPr>
        <w:jc w:val="center"/>
      </w:pPr>
    </w:p>
    <w:p w14:paraId="0667A0F9" w14:textId="383AAA6A" w:rsidR="00A07148" w:rsidRDefault="00950671" w:rsidP="00A07148">
      <w:pPr>
        <w:jc w:val="center"/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3DA88252" wp14:editId="0A1B4E39">
            <wp:extent cx="1050290" cy="1050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SOH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0829" cy="105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71612" w14:textId="77777777" w:rsidR="00A07148" w:rsidRDefault="00A07148" w:rsidP="00A07148"/>
    <w:p w14:paraId="6C35CC0F" w14:textId="29A028BD" w:rsidR="003145A5" w:rsidRDefault="00A07148" w:rsidP="00A07148">
      <w:pPr>
        <w:rPr>
          <w:rFonts w:ascii="Garamond" w:hAnsi="Garamond" w:cs="Times New Roman"/>
          <w:sz w:val="22"/>
          <w:szCs w:val="22"/>
        </w:rPr>
      </w:pPr>
      <w:r w:rsidRPr="001F77C4">
        <w:rPr>
          <w:rFonts w:ascii="Garamond" w:hAnsi="Garamond" w:cs="Times New Roman"/>
          <w:b/>
          <w:sz w:val="22"/>
          <w:szCs w:val="22"/>
        </w:rPr>
        <w:t>FOR IMMEDIATE RELEASE:</w:t>
      </w:r>
      <w:r w:rsidR="006D099E">
        <w:rPr>
          <w:rFonts w:ascii="Garamond" w:hAnsi="Garamond" w:cs="Times New Roman"/>
          <w:b/>
          <w:sz w:val="22"/>
          <w:szCs w:val="22"/>
        </w:rPr>
        <w:t xml:space="preserve"> </w:t>
      </w:r>
      <w:r w:rsidR="00EA3AB0" w:rsidRPr="00EA3AB0">
        <w:rPr>
          <w:rFonts w:ascii="Garamond" w:hAnsi="Garamond" w:cs="Times New Roman"/>
          <w:bCs/>
          <w:sz w:val="22"/>
          <w:szCs w:val="22"/>
        </w:rPr>
        <w:t xml:space="preserve">October </w:t>
      </w:r>
      <w:r w:rsidR="00AE5806">
        <w:rPr>
          <w:rFonts w:ascii="Garamond" w:hAnsi="Garamond" w:cs="Times New Roman"/>
          <w:bCs/>
          <w:sz w:val="22"/>
          <w:szCs w:val="22"/>
        </w:rPr>
        <w:t>28</w:t>
      </w:r>
      <w:r w:rsidR="00F16324" w:rsidRPr="00EA3AB0">
        <w:rPr>
          <w:rFonts w:ascii="Garamond" w:hAnsi="Garamond" w:cs="Times New Roman"/>
          <w:bCs/>
          <w:sz w:val="22"/>
          <w:szCs w:val="22"/>
        </w:rPr>
        <w:t>, 201</w:t>
      </w:r>
      <w:r w:rsidR="00EA3AB0" w:rsidRPr="00EA3AB0">
        <w:rPr>
          <w:rFonts w:ascii="Garamond" w:hAnsi="Garamond" w:cs="Times New Roman"/>
          <w:bCs/>
          <w:sz w:val="22"/>
          <w:szCs w:val="22"/>
        </w:rPr>
        <w:t>9</w:t>
      </w:r>
    </w:p>
    <w:p w14:paraId="6D0AB1C1" w14:textId="68A3BA7A" w:rsidR="00A07148" w:rsidRDefault="00A07148" w:rsidP="00A07148">
      <w:pPr>
        <w:rPr>
          <w:rFonts w:ascii="Garamond" w:hAnsi="Garamond" w:cs="Times New Roman"/>
          <w:sz w:val="22"/>
          <w:szCs w:val="22"/>
        </w:rPr>
      </w:pPr>
      <w:r w:rsidRPr="001F77C4">
        <w:rPr>
          <w:rFonts w:ascii="Garamond" w:hAnsi="Garamond" w:cs="Times New Roman"/>
          <w:b/>
          <w:sz w:val="22"/>
          <w:szCs w:val="22"/>
        </w:rPr>
        <w:t xml:space="preserve">CONTACT: </w:t>
      </w:r>
      <w:r w:rsidR="003145A5">
        <w:rPr>
          <w:rFonts w:ascii="Garamond" w:hAnsi="Garamond" w:cs="Times New Roman"/>
          <w:sz w:val="22"/>
          <w:szCs w:val="22"/>
        </w:rPr>
        <w:t>Timothy Lam</w:t>
      </w:r>
      <w:r w:rsidRPr="001F77C4">
        <w:rPr>
          <w:rFonts w:ascii="Garamond" w:hAnsi="Garamond" w:cs="Times New Roman"/>
          <w:sz w:val="22"/>
          <w:szCs w:val="22"/>
        </w:rPr>
        <w:t>, (702) 9</w:t>
      </w:r>
      <w:r w:rsidR="003145A5">
        <w:rPr>
          <w:rFonts w:ascii="Garamond" w:hAnsi="Garamond" w:cs="Times New Roman"/>
          <w:sz w:val="22"/>
          <w:szCs w:val="22"/>
        </w:rPr>
        <w:t>47</w:t>
      </w:r>
      <w:r w:rsidRPr="001F77C4">
        <w:rPr>
          <w:rFonts w:ascii="Garamond" w:hAnsi="Garamond" w:cs="Times New Roman"/>
          <w:sz w:val="22"/>
          <w:szCs w:val="22"/>
        </w:rPr>
        <w:t>-</w:t>
      </w:r>
      <w:r w:rsidR="003145A5">
        <w:rPr>
          <w:rFonts w:ascii="Garamond" w:hAnsi="Garamond" w:cs="Times New Roman"/>
          <w:sz w:val="22"/>
          <w:szCs w:val="22"/>
        </w:rPr>
        <w:t>7200</w:t>
      </w:r>
      <w:r w:rsidRPr="001F77C4">
        <w:rPr>
          <w:rFonts w:ascii="Garamond" w:hAnsi="Garamond" w:cs="Times New Roman"/>
          <w:sz w:val="22"/>
          <w:szCs w:val="22"/>
        </w:rPr>
        <w:t xml:space="preserve">, </w:t>
      </w:r>
      <w:hyperlink r:id="rId6" w:history="1">
        <w:r w:rsidR="003145A5" w:rsidRPr="00113863">
          <w:rPr>
            <w:rStyle w:val="Hyperlink"/>
            <w:rFonts w:ascii="Garamond" w:hAnsi="Garamond" w:cs="Times New Roman"/>
            <w:sz w:val="22"/>
            <w:szCs w:val="22"/>
          </w:rPr>
          <w:t>tlam@tisoh.com</w:t>
        </w:r>
      </w:hyperlink>
    </w:p>
    <w:p w14:paraId="11079870" w14:textId="77777777" w:rsidR="003145A5" w:rsidRPr="001F77C4" w:rsidRDefault="003145A5" w:rsidP="00A07148">
      <w:pPr>
        <w:rPr>
          <w:rFonts w:ascii="Garamond" w:hAnsi="Garamond" w:cs="Times New Roman"/>
          <w:sz w:val="22"/>
          <w:szCs w:val="22"/>
        </w:rPr>
      </w:pPr>
    </w:p>
    <w:p w14:paraId="413A4385" w14:textId="7C0B262E" w:rsidR="00822E6C" w:rsidRDefault="00A07148" w:rsidP="00CB1FCF">
      <w:pPr>
        <w:jc w:val="center"/>
        <w:rPr>
          <w:rFonts w:ascii="Garamond" w:hAnsi="Garamond"/>
          <w:b/>
          <w:sz w:val="28"/>
          <w:szCs w:val="28"/>
        </w:rPr>
      </w:pPr>
      <w:r w:rsidRPr="00A07148">
        <w:rPr>
          <w:rFonts w:ascii="Garamond" w:hAnsi="Garamond"/>
          <w:b/>
          <w:sz w:val="28"/>
          <w:szCs w:val="28"/>
        </w:rPr>
        <w:t xml:space="preserve">TISOH </w:t>
      </w:r>
      <w:r w:rsidR="0078012C">
        <w:rPr>
          <w:rFonts w:ascii="Garamond" w:hAnsi="Garamond"/>
          <w:b/>
          <w:sz w:val="28"/>
          <w:szCs w:val="28"/>
        </w:rPr>
        <w:t>unveils</w:t>
      </w:r>
      <w:r w:rsidR="00FB12F9">
        <w:rPr>
          <w:rFonts w:ascii="Garamond" w:hAnsi="Garamond"/>
          <w:b/>
          <w:sz w:val="28"/>
          <w:szCs w:val="28"/>
        </w:rPr>
        <w:t xml:space="preserve"> </w:t>
      </w:r>
      <w:r w:rsidR="00EA3AB0">
        <w:rPr>
          <w:rFonts w:ascii="Garamond" w:hAnsi="Garamond"/>
          <w:b/>
          <w:sz w:val="28"/>
          <w:szCs w:val="28"/>
        </w:rPr>
        <w:t>contemporary</w:t>
      </w:r>
      <w:r w:rsidR="00444C82">
        <w:rPr>
          <w:rFonts w:ascii="Garamond" w:hAnsi="Garamond"/>
          <w:b/>
          <w:sz w:val="28"/>
          <w:szCs w:val="28"/>
        </w:rPr>
        <w:t xml:space="preserve"> themed </w:t>
      </w:r>
      <w:r w:rsidR="00EE3547">
        <w:rPr>
          <w:rFonts w:ascii="Garamond" w:hAnsi="Garamond"/>
          <w:b/>
          <w:sz w:val="28"/>
          <w:szCs w:val="28"/>
        </w:rPr>
        <w:t>special events design lab</w:t>
      </w:r>
    </w:p>
    <w:p w14:paraId="733D27C5" w14:textId="77777777" w:rsidR="00A07148" w:rsidRPr="00090FD8" w:rsidRDefault="00A07148" w:rsidP="00A07148">
      <w:pPr>
        <w:jc w:val="center"/>
        <w:rPr>
          <w:rFonts w:ascii="Garamond" w:hAnsi="Garamond"/>
          <w:b/>
          <w:sz w:val="22"/>
          <w:szCs w:val="22"/>
        </w:rPr>
      </w:pPr>
    </w:p>
    <w:p w14:paraId="49DAE131" w14:textId="02F0D6B9" w:rsidR="00EE3547" w:rsidRPr="00D7040D" w:rsidRDefault="00A07148" w:rsidP="00EE3547">
      <w:pPr>
        <w:widowControl w:val="0"/>
        <w:autoSpaceDE w:val="0"/>
        <w:autoSpaceDN w:val="0"/>
        <w:adjustRightInd w:val="0"/>
        <w:spacing w:after="280"/>
        <w:rPr>
          <w:rFonts w:ascii="Garamond" w:hAnsi="Garamond"/>
          <w:sz w:val="22"/>
          <w:szCs w:val="22"/>
        </w:rPr>
      </w:pPr>
      <w:r w:rsidRPr="00090FD8">
        <w:rPr>
          <w:rFonts w:ascii="Garamond" w:hAnsi="Garamond"/>
          <w:b/>
          <w:sz w:val="22"/>
          <w:szCs w:val="22"/>
        </w:rPr>
        <w:t>LAS VEGAS</w:t>
      </w:r>
      <w:r w:rsidRPr="00090FD8">
        <w:rPr>
          <w:rFonts w:ascii="Garamond" w:hAnsi="Garamond"/>
          <w:sz w:val="22"/>
          <w:szCs w:val="22"/>
        </w:rPr>
        <w:t xml:space="preserve"> – The International School of Hospitality </w:t>
      </w:r>
      <w:r w:rsidR="00D014F9" w:rsidRPr="00090FD8">
        <w:rPr>
          <w:rFonts w:ascii="Garamond" w:hAnsi="Garamond"/>
          <w:sz w:val="22"/>
          <w:szCs w:val="22"/>
        </w:rPr>
        <w:t>(TISOH</w:t>
      </w:r>
      <w:r w:rsidR="00632D4C">
        <w:rPr>
          <w:rFonts w:ascii="Garamond" w:hAnsi="Garamond"/>
          <w:sz w:val="22"/>
          <w:szCs w:val="22"/>
        </w:rPr>
        <w:t xml:space="preserve">) </w:t>
      </w:r>
      <w:r w:rsidR="00DE143B">
        <w:rPr>
          <w:rFonts w:ascii="Garamond" w:hAnsi="Garamond"/>
          <w:sz w:val="22"/>
          <w:szCs w:val="22"/>
        </w:rPr>
        <w:t>this month</w:t>
      </w:r>
      <w:r w:rsidR="00CD2268">
        <w:rPr>
          <w:rFonts w:ascii="Garamond" w:hAnsi="Garamond"/>
          <w:sz w:val="22"/>
          <w:szCs w:val="22"/>
        </w:rPr>
        <w:t xml:space="preserve"> </w:t>
      </w:r>
      <w:r w:rsidR="00632D4C">
        <w:rPr>
          <w:rFonts w:ascii="Garamond" w:hAnsi="Garamond"/>
          <w:sz w:val="22"/>
          <w:szCs w:val="22"/>
        </w:rPr>
        <w:t>unveil</w:t>
      </w:r>
      <w:r w:rsidR="00DE143B">
        <w:rPr>
          <w:rFonts w:ascii="Garamond" w:hAnsi="Garamond"/>
          <w:sz w:val="22"/>
          <w:szCs w:val="22"/>
        </w:rPr>
        <w:t>s</w:t>
      </w:r>
      <w:r w:rsidR="00632D4C">
        <w:rPr>
          <w:rFonts w:ascii="Garamond" w:hAnsi="Garamond"/>
          <w:sz w:val="22"/>
          <w:szCs w:val="22"/>
        </w:rPr>
        <w:t xml:space="preserve"> its </w:t>
      </w:r>
      <w:r w:rsidR="0078012C">
        <w:rPr>
          <w:rFonts w:ascii="Garamond" w:hAnsi="Garamond"/>
          <w:sz w:val="22"/>
          <w:szCs w:val="22"/>
        </w:rPr>
        <w:t>newly reimagined</w:t>
      </w:r>
      <w:r w:rsidR="00EE3547">
        <w:rPr>
          <w:rFonts w:ascii="Garamond" w:hAnsi="Garamond"/>
          <w:sz w:val="22"/>
          <w:szCs w:val="22"/>
        </w:rPr>
        <w:t xml:space="preserve"> special </w:t>
      </w:r>
      <w:r w:rsidR="00EE3547" w:rsidRPr="00D7040D">
        <w:rPr>
          <w:rFonts w:ascii="Garamond" w:hAnsi="Garamond"/>
          <w:sz w:val="22"/>
          <w:szCs w:val="22"/>
        </w:rPr>
        <w:t xml:space="preserve">events design lab. This </w:t>
      </w:r>
      <w:r w:rsidR="00EE3547" w:rsidRPr="00D7040D">
        <w:rPr>
          <w:rFonts w:ascii="Garamond" w:hAnsi="Garamond" w:cs="Helvetica"/>
          <w:sz w:val="22"/>
          <w:szCs w:val="22"/>
        </w:rPr>
        <w:t xml:space="preserve">innovative element of the </w:t>
      </w:r>
      <w:r w:rsidR="0078012C" w:rsidRPr="00D7040D">
        <w:rPr>
          <w:rFonts w:ascii="Garamond" w:hAnsi="Garamond" w:cs="Helvetica"/>
          <w:sz w:val="22"/>
          <w:szCs w:val="22"/>
        </w:rPr>
        <w:t>state-of-the-art camp</w:t>
      </w:r>
      <w:r w:rsidR="00EE3547" w:rsidRPr="00D7040D">
        <w:rPr>
          <w:rFonts w:ascii="Garamond" w:hAnsi="Garamond" w:cs="Helvetica"/>
          <w:sz w:val="22"/>
          <w:szCs w:val="22"/>
        </w:rPr>
        <w:t xml:space="preserve">us is an ever-changing special events space, featuring the latest in event décor and lighting. </w:t>
      </w:r>
      <w:r w:rsidR="00EE3547" w:rsidRPr="00D7040D">
        <w:rPr>
          <w:rFonts w:ascii="Garamond" w:hAnsi="Garamond"/>
          <w:sz w:val="22"/>
          <w:szCs w:val="22"/>
        </w:rPr>
        <w:t>Lenny Talaric</w:t>
      </w:r>
      <w:r w:rsidR="00DE143B" w:rsidRPr="00D7040D">
        <w:rPr>
          <w:rFonts w:ascii="Garamond" w:hAnsi="Garamond"/>
          <w:sz w:val="22"/>
          <w:szCs w:val="22"/>
        </w:rPr>
        <w:t>o</w:t>
      </w:r>
      <w:r w:rsidR="0078012C" w:rsidRPr="00D7040D">
        <w:rPr>
          <w:rFonts w:ascii="Garamond" w:hAnsi="Garamond"/>
          <w:sz w:val="22"/>
          <w:szCs w:val="22"/>
        </w:rPr>
        <w:t xml:space="preserve"> CSEP</w:t>
      </w:r>
      <w:r w:rsidR="00666D3E" w:rsidRPr="00D7040D">
        <w:rPr>
          <w:rFonts w:ascii="Garamond" w:hAnsi="Garamond"/>
          <w:sz w:val="22"/>
          <w:szCs w:val="22"/>
        </w:rPr>
        <w:t>,</w:t>
      </w:r>
      <w:r w:rsidR="0078012C" w:rsidRPr="00D7040D">
        <w:rPr>
          <w:rFonts w:ascii="Garamond" w:hAnsi="Garamond"/>
          <w:sz w:val="22"/>
          <w:szCs w:val="22"/>
        </w:rPr>
        <w:t xml:space="preserve"> CHE</w:t>
      </w:r>
      <w:r w:rsidR="00EE3547" w:rsidRPr="00D7040D">
        <w:rPr>
          <w:rFonts w:ascii="Garamond" w:hAnsi="Garamond"/>
          <w:sz w:val="22"/>
          <w:szCs w:val="22"/>
        </w:rPr>
        <w:t xml:space="preserve">, </w:t>
      </w:r>
      <w:r w:rsidR="000B2738" w:rsidRPr="00D7040D">
        <w:rPr>
          <w:rFonts w:ascii="Garamond" w:hAnsi="Garamond"/>
          <w:sz w:val="22"/>
          <w:szCs w:val="22"/>
        </w:rPr>
        <w:t>Las Vegas Director of Sales for Blueprint Studios</w:t>
      </w:r>
      <w:r w:rsidR="00EE3547" w:rsidRPr="00D7040D">
        <w:rPr>
          <w:rFonts w:ascii="Garamond" w:hAnsi="Garamond"/>
          <w:sz w:val="22"/>
          <w:szCs w:val="22"/>
        </w:rPr>
        <w:t xml:space="preserve">, </w:t>
      </w:r>
      <w:r w:rsidR="00554B63" w:rsidRPr="00D7040D">
        <w:rPr>
          <w:rFonts w:ascii="Garamond" w:hAnsi="Garamond"/>
          <w:sz w:val="22"/>
          <w:szCs w:val="22"/>
        </w:rPr>
        <w:t xml:space="preserve">generously </w:t>
      </w:r>
      <w:r w:rsidR="007C1FBF" w:rsidRPr="00D7040D">
        <w:rPr>
          <w:rFonts w:ascii="Garamond" w:hAnsi="Garamond"/>
          <w:sz w:val="22"/>
          <w:szCs w:val="22"/>
        </w:rPr>
        <w:t>donate</w:t>
      </w:r>
      <w:r w:rsidR="004E36EC" w:rsidRPr="00D7040D">
        <w:rPr>
          <w:rFonts w:ascii="Garamond" w:hAnsi="Garamond"/>
          <w:sz w:val="22"/>
          <w:szCs w:val="22"/>
        </w:rPr>
        <w:t>s</w:t>
      </w:r>
      <w:r w:rsidR="007C1FBF" w:rsidRPr="00D7040D">
        <w:rPr>
          <w:rFonts w:ascii="Garamond" w:hAnsi="Garamond"/>
          <w:sz w:val="22"/>
          <w:szCs w:val="22"/>
        </w:rPr>
        <w:t xml:space="preserve"> his time and expertise to </w:t>
      </w:r>
      <w:r w:rsidR="00494ADE" w:rsidRPr="00D7040D">
        <w:rPr>
          <w:rFonts w:ascii="Garamond" w:hAnsi="Garamond"/>
          <w:sz w:val="22"/>
          <w:szCs w:val="22"/>
        </w:rPr>
        <w:t>overs</w:t>
      </w:r>
      <w:r w:rsidR="007C1FBF" w:rsidRPr="00D7040D">
        <w:rPr>
          <w:rFonts w:ascii="Garamond" w:hAnsi="Garamond"/>
          <w:sz w:val="22"/>
          <w:szCs w:val="22"/>
        </w:rPr>
        <w:t>ee</w:t>
      </w:r>
      <w:r w:rsidR="00494ADE" w:rsidRPr="00D7040D">
        <w:rPr>
          <w:rFonts w:ascii="Garamond" w:hAnsi="Garamond"/>
          <w:sz w:val="22"/>
          <w:szCs w:val="22"/>
        </w:rPr>
        <w:t xml:space="preserve"> </w:t>
      </w:r>
      <w:r w:rsidR="00420387" w:rsidRPr="00D7040D">
        <w:rPr>
          <w:rFonts w:ascii="Garamond" w:hAnsi="Garamond"/>
          <w:sz w:val="22"/>
          <w:szCs w:val="22"/>
        </w:rPr>
        <w:t>each</w:t>
      </w:r>
      <w:r w:rsidR="00EE3547" w:rsidRPr="00D7040D">
        <w:rPr>
          <w:rFonts w:ascii="Garamond" w:hAnsi="Garamond"/>
          <w:sz w:val="22"/>
          <w:szCs w:val="22"/>
        </w:rPr>
        <w:t xml:space="preserve"> creative design for the lab.</w:t>
      </w:r>
    </w:p>
    <w:p w14:paraId="751D332F" w14:textId="1F96F0DB" w:rsidR="000B2738" w:rsidRPr="00D7040D" w:rsidRDefault="000B2738" w:rsidP="00EE3547">
      <w:pPr>
        <w:widowControl w:val="0"/>
        <w:autoSpaceDE w:val="0"/>
        <w:autoSpaceDN w:val="0"/>
        <w:adjustRightInd w:val="0"/>
        <w:spacing w:after="280"/>
        <w:rPr>
          <w:rFonts w:ascii="Garamond" w:hAnsi="Garamond"/>
          <w:sz w:val="22"/>
          <w:szCs w:val="22"/>
        </w:rPr>
      </w:pPr>
      <w:r w:rsidRPr="00D7040D">
        <w:rPr>
          <w:rFonts w:ascii="Garamond" w:hAnsi="Garamond"/>
          <w:sz w:val="22"/>
          <w:szCs w:val="22"/>
        </w:rPr>
        <w:t>Co-working environments with a modern, urban aesthetic are trending heavily. People want hip spaces that can help spark spontaneous collaborati</w:t>
      </w:r>
      <w:r w:rsidR="00AE5806">
        <w:rPr>
          <w:rFonts w:ascii="Garamond" w:hAnsi="Garamond"/>
          <w:sz w:val="22"/>
          <w:szCs w:val="22"/>
        </w:rPr>
        <w:t>ve</w:t>
      </w:r>
      <w:bookmarkStart w:id="0" w:name="_GoBack"/>
      <w:bookmarkEnd w:id="0"/>
      <w:r w:rsidR="00D7040D" w:rsidRPr="00D7040D">
        <w:rPr>
          <w:rFonts w:ascii="Garamond" w:hAnsi="Garamond"/>
          <w:sz w:val="22"/>
          <w:szCs w:val="22"/>
        </w:rPr>
        <w:t xml:space="preserve"> communal gatherings</w:t>
      </w:r>
      <w:r w:rsidRPr="00D7040D">
        <w:rPr>
          <w:rFonts w:ascii="Garamond" w:hAnsi="Garamond"/>
          <w:sz w:val="22"/>
          <w:szCs w:val="22"/>
        </w:rPr>
        <w:t xml:space="preserve">. </w:t>
      </w:r>
      <w:r w:rsidR="006D22BD" w:rsidRPr="00D7040D">
        <w:rPr>
          <w:rFonts w:ascii="Garamond" w:hAnsi="Garamond"/>
          <w:sz w:val="22"/>
          <w:szCs w:val="22"/>
        </w:rPr>
        <w:t>The current</w:t>
      </w:r>
      <w:r w:rsidRPr="00D7040D">
        <w:rPr>
          <w:rFonts w:ascii="Garamond" w:hAnsi="Garamond"/>
          <w:sz w:val="22"/>
          <w:szCs w:val="22"/>
        </w:rPr>
        <w:t xml:space="preserve"> concept is to recreate this feel for events.  </w:t>
      </w:r>
      <w:r w:rsidR="006D22BD" w:rsidRPr="00D7040D">
        <w:rPr>
          <w:rFonts w:ascii="Garamond" w:hAnsi="Garamond"/>
          <w:sz w:val="22"/>
          <w:szCs w:val="22"/>
        </w:rPr>
        <w:t>The lab features</w:t>
      </w:r>
      <w:r w:rsidRPr="00D7040D">
        <w:rPr>
          <w:rFonts w:ascii="Garamond" w:hAnsi="Garamond"/>
          <w:sz w:val="22"/>
          <w:szCs w:val="22"/>
        </w:rPr>
        <w:t xml:space="preserve"> a long </w:t>
      </w:r>
      <w:r w:rsidR="006D22BD" w:rsidRPr="00D7040D">
        <w:rPr>
          <w:rFonts w:ascii="Garamond" w:hAnsi="Garamond"/>
          <w:sz w:val="22"/>
          <w:szCs w:val="22"/>
        </w:rPr>
        <w:t>worktable</w:t>
      </w:r>
      <w:r w:rsidRPr="00D7040D">
        <w:rPr>
          <w:rFonts w:ascii="Garamond" w:hAnsi="Garamond"/>
          <w:sz w:val="22"/>
          <w:szCs w:val="22"/>
        </w:rPr>
        <w:t xml:space="preserve"> with a str</w:t>
      </w:r>
      <w:r w:rsidR="006D22BD" w:rsidRPr="00D7040D">
        <w:rPr>
          <w:rFonts w:ascii="Garamond" w:hAnsi="Garamond"/>
          <w:sz w:val="22"/>
          <w:szCs w:val="22"/>
        </w:rPr>
        <w:t>i</w:t>
      </w:r>
      <w:r w:rsidRPr="00D7040D">
        <w:rPr>
          <w:rFonts w:ascii="Garamond" w:hAnsi="Garamond"/>
          <w:sz w:val="22"/>
          <w:szCs w:val="22"/>
        </w:rPr>
        <w:t xml:space="preserve">ng of overhead incandescent bare bulbs, similar to what one would find on a city building roof top under a starry night. A smart, tufted lounge set sits nearby welcoming all to relax, kick back and mingle. Gobos gently project </w:t>
      </w:r>
      <w:r w:rsidR="00D7040D" w:rsidRPr="00D7040D">
        <w:rPr>
          <w:rFonts w:ascii="Garamond" w:eastAsia="Times New Roman" w:hAnsi="Garamond" w:cs="Arial"/>
          <w:color w:val="222222"/>
          <w:sz w:val="22"/>
          <w:szCs w:val="22"/>
        </w:rPr>
        <w:t>shadows reminiscent of city skyscrapers cast upon the bustling streets below</w:t>
      </w:r>
      <w:r w:rsidR="00D7040D" w:rsidRPr="00D7040D">
        <w:rPr>
          <w:rFonts w:ascii="Garamond" w:eastAsia="Times New Roman" w:hAnsi="Garamond" w:cs="Arial"/>
          <w:color w:val="222222"/>
          <w:sz w:val="22"/>
          <w:szCs w:val="22"/>
        </w:rPr>
        <w:t>,</w:t>
      </w:r>
      <w:r w:rsidR="00D7040D" w:rsidRPr="00D7040D">
        <w:rPr>
          <w:rFonts w:ascii="Garamond" w:hAnsi="Garamond"/>
          <w:sz w:val="22"/>
          <w:szCs w:val="22"/>
        </w:rPr>
        <w:t xml:space="preserve"> </w:t>
      </w:r>
      <w:r w:rsidRPr="00D7040D">
        <w:rPr>
          <w:rFonts w:ascii="Garamond" w:hAnsi="Garamond"/>
          <w:sz w:val="22"/>
          <w:szCs w:val="22"/>
        </w:rPr>
        <w:t xml:space="preserve">which complements the overall gray color hues and school branded orange accents. </w:t>
      </w:r>
    </w:p>
    <w:p w14:paraId="6E25C0FB" w14:textId="04D6E47E" w:rsidR="00DE143B" w:rsidRPr="00D7040D" w:rsidRDefault="006D22BD" w:rsidP="00EE3547">
      <w:pPr>
        <w:widowControl w:val="0"/>
        <w:autoSpaceDE w:val="0"/>
        <w:autoSpaceDN w:val="0"/>
        <w:adjustRightInd w:val="0"/>
        <w:spacing w:after="280"/>
        <w:rPr>
          <w:rFonts w:ascii="Garamond" w:hAnsi="Garamond"/>
          <w:sz w:val="22"/>
          <w:szCs w:val="22"/>
        </w:rPr>
      </w:pPr>
      <w:r w:rsidRPr="00D7040D">
        <w:rPr>
          <w:rFonts w:ascii="Garamond" w:hAnsi="Garamond"/>
          <w:sz w:val="22"/>
          <w:szCs w:val="22"/>
        </w:rPr>
        <w:t xml:space="preserve"> </w:t>
      </w:r>
      <w:r w:rsidR="00DE143B" w:rsidRPr="00D7040D">
        <w:rPr>
          <w:rFonts w:ascii="Garamond" w:hAnsi="Garamond"/>
          <w:sz w:val="22"/>
          <w:szCs w:val="22"/>
        </w:rPr>
        <w:t xml:space="preserve">“This </w:t>
      </w:r>
      <w:r w:rsidR="007C1FBF" w:rsidRPr="00D7040D">
        <w:rPr>
          <w:rFonts w:ascii="Garamond" w:hAnsi="Garamond"/>
          <w:sz w:val="22"/>
          <w:szCs w:val="22"/>
        </w:rPr>
        <w:t>lab is a special</w:t>
      </w:r>
      <w:r w:rsidR="00DE143B" w:rsidRPr="00D7040D">
        <w:rPr>
          <w:rFonts w:ascii="Garamond" w:hAnsi="Garamond"/>
          <w:sz w:val="22"/>
          <w:szCs w:val="22"/>
        </w:rPr>
        <w:t xml:space="preserve"> resource for </w:t>
      </w:r>
      <w:r w:rsidRPr="00D7040D">
        <w:rPr>
          <w:rFonts w:ascii="Garamond" w:hAnsi="Garamond"/>
          <w:sz w:val="22"/>
          <w:szCs w:val="22"/>
        </w:rPr>
        <w:t xml:space="preserve">both </w:t>
      </w:r>
      <w:r w:rsidR="00DE143B" w:rsidRPr="00D7040D">
        <w:rPr>
          <w:rFonts w:ascii="Garamond" w:hAnsi="Garamond"/>
          <w:sz w:val="22"/>
          <w:szCs w:val="22"/>
        </w:rPr>
        <w:t>our students</w:t>
      </w:r>
      <w:r w:rsidR="00F53736" w:rsidRPr="00D7040D">
        <w:rPr>
          <w:rFonts w:ascii="Garamond" w:hAnsi="Garamond"/>
          <w:sz w:val="22"/>
          <w:szCs w:val="22"/>
        </w:rPr>
        <w:t xml:space="preserve"> </w:t>
      </w:r>
      <w:r w:rsidRPr="00D7040D">
        <w:rPr>
          <w:rFonts w:ascii="Garamond" w:hAnsi="Garamond"/>
          <w:sz w:val="22"/>
          <w:szCs w:val="22"/>
        </w:rPr>
        <w:t>and the hospitality community. It</w:t>
      </w:r>
      <w:r w:rsidR="00F53736" w:rsidRPr="00D7040D">
        <w:rPr>
          <w:rFonts w:ascii="Garamond" w:hAnsi="Garamond"/>
          <w:sz w:val="22"/>
          <w:szCs w:val="22"/>
        </w:rPr>
        <w:t xml:space="preserve"> </w:t>
      </w:r>
      <w:r w:rsidRPr="00D7040D">
        <w:rPr>
          <w:rFonts w:ascii="Garamond" w:hAnsi="Garamond"/>
          <w:sz w:val="22"/>
          <w:szCs w:val="22"/>
        </w:rPr>
        <w:t xml:space="preserve">provides space </w:t>
      </w:r>
      <w:r w:rsidR="00F53736" w:rsidRPr="00D7040D">
        <w:rPr>
          <w:rFonts w:ascii="Garamond" w:hAnsi="Garamond"/>
          <w:sz w:val="22"/>
          <w:szCs w:val="22"/>
        </w:rPr>
        <w:t>for a rich</w:t>
      </w:r>
      <w:r w:rsidR="00110739" w:rsidRPr="00D7040D">
        <w:rPr>
          <w:rFonts w:ascii="Garamond" w:hAnsi="Garamond"/>
          <w:sz w:val="22"/>
          <w:szCs w:val="22"/>
        </w:rPr>
        <w:t>,</w:t>
      </w:r>
      <w:r w:rsidR="00F53736" w:rsidRPr="00D7040D">
        <w:rPr>
          <w:rFonts w:ascii="Garamond" w:hAnsi="Garamond"/>
          <w:sz w:val="22"/>
          <w:szCs w:val="22"/>
        </w:rPr>
        <w:t xml:space="preserve"> hands-on experience with colors, décor </w:t>
      </w:r>
      <w:r w:rsidR="002645DC" w:rsidRPr="00D7040D">
        <w:rPr>
          <w:rFonts w:ascii="Garamond" w:hAnsi="Garamond"/>
          <w:sz w:val="22"/>
          <w:szCs w:val="22"/>
        </w:rPr>
        <w:t>and themes</w:t>
      </w:r>
      <w:r w:rsidR="00666D3E" w:rsidRPr="00D7040D">
        <w:rPr>
          <w:rFonts w:ascii="Garamond" w:hAnsi="Garamond"/>
          <w:sz w:val="22"/>
          <w:szCs w:val="22"/>
        </w:rPr>
        <w:t xml:space="preserve">, </w:t>
      </w:r>
      <w:r w:rsidR="00DE143B" w:rsidRPr="00D7040D">
        <w:rPr>
          <w:rFonts w:ascii="Garamond" w:hAnsi="Garamond"/>
          <w:sz w:val="22"/>
          <w:szCs w:val="22"/>
        </w:rPr>
        <w:t xml:space="preserve">where the best in the business </w:t>
      </w:r>
      <w:r w:rsidRPr="00D7040D">
        <w:rPr>
          <w:rFonts w:ascii="Garamond" w:hAnsi="Garamond"/>
          <w:sz w:val="22"/>
          <w:szCs w:val="22"/>
        </w:rPr>
        <w:t>can spark conversation on</w:t>
      </w:r>
      <w:r w:rsidR="002645DC" w:rsidRPr="00D7040D">
        <w:rPr>
          <w:rFonts w:ascii="Garamond" w:hAnsi="Garamond"/>
          <w:sz w:val="22"/>
          <w:szCs w:val="22"/>
        </w:rPr>
        <w:t xml:space="preserve"> </w:t>
      </w:r>
      <w:r w:rsidR="00DE143B" w:rsidRPr="00D7040D">
        <w:rPr>
          <w:rFonts w:ascii="Garamond" w:hAnsi="Garamond"/>
          <w:sz w:val="22"/>
          <w:szCs w:val="22"/>
        </w:rPr>
        <w:t>how to effectively create and design world-class meetings</w:t>
      </w:r>
      <w:r w:rsidR="002645DC" w:rsidRPr="00D7040D">
        <w:rPr>
          <w:rFonts w:ascii="Garamond" w:hAnsi="Garamond"/>
          <w:sz w:val="22"/>
          <w:szCs w:val="22"/>
        </w:rPr>
        <w:t>,</w:t>
      </w:r>
      <w:r w:rsidR="00DE143B" w:rsidRPr="00D7040D">
        <w:rPr>
          <w:rFonts w:ascii="Garamond" w:hAnsi="Garamond"/>
          <w:sz w:val="22"/>
          <w:szCs w:val="22"/>
        </w:rPr>
        <w:t xml:space="preserve"> events</w:t>
      </w:r>
      <w:r w:rsidR="002645DC" w:rsidRPr="00D7040D">
        <w:rPr>
          <w:rFonts w:ascii="Garamond" w:hAnsi="Garamond"/>
          <w:sz w:val="22"/>
          <w:szCs w:val="22"/>
        </w:rPr>
        <w:t xml:space="preserve"> and weddings</w:t>
      </w:r>
      <w:r w:rsidR="00666D3E" w:rsidRPr="00D7040D">
        <w:rPr>
          <w:rFonts w:ascii="Garamond" w:hAnsi="Garamond"/>
          <w:sz w:val="22"/>
          <w:szCs w:val="22"/>
        </w:rPr>
        <w:t>,</w:t>
      </w:r>
      <w:r w:rsidR="00DE143B" w:rsidRPr="00D7040D">
        <w:rPr>
          <w:rFonts w:ascii="Garamond" w:hAnsi="Garamond"/>
          <w:sz w:val="22"/>
          <w:szCs w:val="22"/>
        </w:rPr>
        <w:t>”</w:t>
      </w:r>
      <w:r w:rsidR="00914922" w:rsidRPr="00D7040D">
        <w:rPr>
          <w:rFonts w:ascii="Garamond" w:hAnsi="Garamond"/>
          <w:sz w:val="22"/>
          <w:szCs w:val="22"/>
        </w:rPr>
        <w:t xml:space="preserve"> </w:t>
      </w:r>
      <w:r w:rsidR="00666D3E" w:rsidRPr="00D7040D">
        <w:rPr>
          <w:rFonts w:ascii="Garamond" w:hAnsi="Garamond"/>
          <w:sz w:val="22"/>
          <w:szCs w:val="22"/>
        </w:rPr>
        <w:t xml:space="preserve">said Timothy M. Lam, Executive Director of TISOH.  </w:t>
      </w:r>
    </w:p>
    <w:p w14:paraId="3759766F" w14:textId="220623D3" w:rsidR="00ED47D5" w:rsidRPr="00546F23" w:rsidRDefault="006D22BD" w:rsidP="006D22BD">
      <w:pPr>
        <w:widowControl w:val="0"/>
        <w:autoSpaceDE w:val="0"/>
        <w:autoSpaceDN w:val="0"/>
        <w:adjustRightInd w:val="0"/>
        <w:spacing w:after="280"/>
        <w:rPr>
          <w:rFonts w:ascii="Garamond" w:hAnsi="Garamond"/>
          <w:sz w:val="22"/>
          <w:szCs w:val="22"/>
        </w:rPr>
      </w:pPr>
      <w:r w:rsidRPr="00D7040D">
        <w:rPr>
          <w:rFonts w:ascii="Garamond" w:hAnsi="Garamond"/>
          <w:sz w:val="22"/>
          <w:szCs w:val="22"/>
        </w:rPr>
        <w:t>The designer, Lenny Talarico, has over 25 years</w:t>
      </w:r>
      <w:r>
        <w:rPr>
          <w:rFonts w:ascii="Garamond" w:hAnsi="Garamond"/>
          <w:sz w:val="22"/>
          <w:szCs w:val="22"/>
        </w:rPr>
        <w:t xml:space="preserve"> of experience as a multi-award winning innovator in event design and production. A long-time instructor at TISOH, Lenny continues to inspire and prepare his students to join the next level of event planners. </w:t>
      </w:r>
      <w:r w:rsidR="00ED47D5" w:rsidRPr="00546F23">
        <w:rPr>
          <w:rFonts w:ascii="Garamond" w:hAnsi="Garamond"/>
          <w:sz w:val="22"/>
          <w:szCs w:val="22"/>
        </w:rPr>
        <w:t>“</w:t>
      </w:r>
      <w:r w:rsidR="00682DD2" w:rsidRPr="00546F23">
        <w:rPr>
          <w:rFonts w:ascii="Garamond" w:hAnsi="Garamond" w:cs="Arial"/>
          <w:iCs/>
          <w:sz w:val="22"/>
          <w:szCs w:val="22"/>
          <w:shd w:val="clear" w:color="auto" w:fill="FFFFFF"/>
        </w:rPr>
        <w:t>The design lab is unique to our TISOH campus. The ever</w:t>
      </w:r>
      <w:r w:rsidR="00546F23" w:rsidRPr="00546F23">
        <w:rPr>
          <w:rFonts w:ascii="Garamond" w:hAnsi="Garamond" w:cs="Arial"/>
          <w:iCs/>
          <w:sz w:val="22"/>
          <w:szCs w:val="22"/>
          <w:shd w:val="clear" w:color="auto" w:fill="FFFFFF"/>
        </w:rPr>
        <w:t>-</w:t>
      </w:r>
      <w:r w:rsidR="00682DD2" w:rsidRPr="00546F23">
        <w:rPr>
          <w:rFonts w:ascii="Garamond" w:hAnsi="Garamond" w:cs="Arial"/>
          <w:iCs/>
          <w:sz w:val="22"/>
          <w:szCs w:val="22"/>
          <w:shd w:val="clear" w:color="auto" w:fill="FFFFFF"/>
        </w:rPr>
        <w:t xml:space="preserve">changing installations offer a setting </w:t>
      </w:r>
      <w:r>
        <w:rPr>
          <w:rFonts w:ascii="Garamond" w:hAnsi="Garamond" w:cs="Arial"/>
          <w:iCs/>
          <w:sz w:val="22"/>
          <w:szCs w:val="22"/>
          <w:shd w:val="clear" w:color="auto" w:fill="FFFFFF"/>
        </w:rPr>
        <w:t>for individuals to</w:t>
      </w:r>
      <w:r w:rsidR="00682DD2" w:rsidRPr="00546F23">
        <w:rPr>
          <w:rFonts w:ascii="Garamond" w:hAnsi="Garamond" w:cs="Arial"/>
          <w:iCs/>
          <w:sz w:val="22"/>
          <w:szCs w:val="22"/>
          <w:shd w:val="clear" w:color="auto" w:fill="FFFFFF"/>
        </w:rPr>
        <w:t xml:space="preserve"> creatively explore while developing their own ideations in a communal, collaborative atmosphere. We are grateful to our generous sponsors</w:t>
      </w:r>
      <w:r w:rsidR="00110739">
        <w:rPr>
          <w:rFonts w:ascii="Garamond" w:hAnsi="Garamond" w:cs="Arial"/>
          <w:iCs/>
          <w:sz w:val="22"/>
          <w:szCs w:val="22"/>
          <w:shd w:val="clear" w:color="auto" w:fill="FFFFFF"/>
        </w:rPr>
        <w:t>,</w:t>
      </w:r>
      <w:r w:rsidR="00110739">
        <w:rPr>
          <w:rFonts w:ascii="Garamond" w:hAnsi="Garamond"/>
          <w:sz w:val="22"/>
          <w:szCs w:val="22"/>
        </w:rPr>
        <w:t xml:space="preserve">” said </w:t>
      </w:r>
      <w:r w:rsidR="00ED47D5" w:rsidRPr="00546F23">
        <w:rPr>
          <w:rFonts w:ascii="Garamond" w:hAnsi="Garamond"/>
          <w:sz w:val="22"/>
          <w:szCs w:val="22"/>
        </w:rPr>
        <w:t xml:space="preserve">Talarico. </w:t>
      </w:r>
    </w:p>
    <w:p w14:paraId="67EA4318" w14:textId="357694E9" w:rsidR="0034269F" w:rsidRDefault="00554B63" w:rsidP="00A0714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</w:t>
      </w:r>
      <w:r w:rsidR="00ED47D5">
        <w:rPr>
          <w:rFonts w:ascii="Garamond" w:hAnsi="Garamond"/>
          <w:sz w:val="22"/>
          <w:szCs w:val="22"/>
        </w:rPr>
        <w:t xml:space="preserve">is iteration of the </w:t>
      </w:r>
      <w:r>
        <w:rPr>
          <w:rFonts w:ascii="Garamond" w:hAnsi="Garamond"/>
          <w:sz w:val="22"/>
          <w:szCs w:val="22"/>
        </w:rPr>
        <w:t xml:space="preserve">roomscape features donations from MGM Resorts Event Productions, </w:t>
      </w:r>
      <w:r w:rsidR="00CA7139">
        <w:rPr>
          <w:rFonts w:ascii="Garamond" w:hAnsi="Garamond"/>
          <w:sz w:val="22"/>
          <w:szCs w:val="22"/>
        </w:rPr>
        <w:t xml:space="preserve">Earth Water Sky, </w:t>
      </w:r>
      <w:r w:rsidR="002645DC">
        <w:rPr>
          <w:rFonts w:ascii="Garamond" w:hAnsi="Garamond"/>
          <w:sz w:val="22"/>
          <w:szCs w:val="22"/>
        </w:rPr>
        <w:t>AFR Event Furnishings</w:t>
      </w:r>
      <w:r w:rsidR="00D7040D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Chameleon Chair</w:t>
      </w:r>
      <w:r w:rsidR="003F70A1">
        <w:rPr>
          <w:rFonts w:ascii="Garamond" w:hAnsi="Garamond"/>
          <w:sz w:val="22"/>
          <w:szCs w:val="22"/>
        </w:rPr>
        <w:t>s</w:t>
      </w:r>
      <w:r w:rsidR="00D7040D">
        <w:rPr>
          <w:rFonts w:ascii="Garamond" w:hAnsi="Garamond"/>
          <w:sz w:val="22"/>
          <w:szCs w:val="22"/>
        </w:rPr>
        <w:t xml:space="preserve"> and By Dzign</w:t>
      </w:r>
      <w:r w:rsidR="002645DC">
        <w:rPr>
          <w:rFonts w:ascii="Garamond" w:hAnsi="Garamond"/>
          <w:sz w:val="22"/>
          <w:szCs w:val="22"/>
        </w:rPr>
        <w:t xml:space="preserve">. </w:t>
      </w:r>
      <w:r w:rsidR="00666D3E">
        <w:rPr>
          <w:rFonts w:ascii="Garamond" w:hAnsi="Garamond"/>
          <w:sz w:val="22"/>
          <w:szCs w:val="22"/>
        </w:rPr>
        <w:t>This generous</w:t>
      </w:r>
      <w:r w:rsidR="0034269F">
        <w:rPr>
          <w:rFonts w:ascii="Garamond" w:hAnsi="Garamond"/>
          <w:sz w:val="22"/>
          <w:szCs w:val="22"/>
        </w:rPr>
        <w:t xml:space="preserve"> part</w:t>
      </w:r>
      <w:r w:rsidR="00666D3E">
        <w:rPr>
          <w:rFonts w:ascii="Garamond" w:hAnsi="Garamond"/>
          <w:sz w:val="22"/>
          <w:szCs w:val="22"/>
        </w:rPr>
        <w:t xml:space="preserve">icipation is testament to the companies’ </w:t>
      </w:r>
      <w:r w:rsidR="0034269F">
        <w:rPr>
          <w:rFonts w:ascii="Garamond" w:hAnsi="Garamond"/>
          <w:sz w:val="22"/>
          <w:szCs w:val="22"/>
        </w:rPr>
        <w:t>commitment to high quality education and training for future hospitality professionals.</w:t>
      </w:r>
    </w:p>
    <w:p w14:paraId="2B85FD88" w14:textId="77777777" w:rsidR="00554B63" w:rsidRDefault="00554B63" w:rsidP="00A07148">
      <w:pPr>
        <w:rPr>
          <w:rFonts w:ascii="Garamond" w:hAnsi="Garamond"/>
          <w:sz w:val="22"/>
          <w:szCs w:val="22"/>
        </w:rPr>
      </w:pPr>
    </w:p>
    <w:p w14:paraId="65EF152C" w14:textId="2625BE97" w:rsidR="00DE143B" w:rsidRDefault="00D7104D" w:rsidP="00A07148">
      <w:pPr>
        <w:rPr>
          <w:rFonts w:ascii="Garamond" w:hAnsi="Garamond"/>
          <w:sz w:val="22"/>
          <w:szCs w:val="22"/>
        </w:rPr>
      </w:pPr>
      <w:r w:rsidRPr="00090FD8">
        <w:rPr>
          <w:rFonts w:ascii="Garamond" w:hAnsi="Garamond"/>
          <w:sz w:val="22"/>
          <w:szCs w:val="22"/>
        </w:rPr>
        <w:t>In th</w:t>
      </w:r>
      <w:r w:rsidR="003A6E41" w:rsidRPr="00090FD8">
        <w:rPr>
          <w:rFonts w:ascii="Garamond" w:hAnsi="Garamond"/>
          <w:sz w:val="22"/>
          <w:szCs w:val="22"/>
        </w:rPr>
        <w:t>e 1</w:t>
      </w:r>
      <w:r w:rsidR="006D22BD">
        <w:rPr>
          <w:rFonts w:ascii="Garamond" w:hAnsi="Garamond"/>
          <w:sz w:val="22"/>
          <w:szCs w:val="22"/>
        </w:rPr>
        <w:t>4</w:t>
      </w:r>
      <w:r w:rsidR="003A6E41" w:rsidRPr="00090FD8">
        <w:rPr>
          <w:rFonts w:ascii="Garamond" w:hAnsi="Garamond"/>
          <w:sz w:val="22"/>
          <w:szCs w:val="22"/>
        </w:rPr>
        <w:t xml:space="preserve"> years since its founding, T</w:t>
      </w:r>
      <w:r w:rsidR="008667CC" w:rsidRPr="00090FD8">
        <w:rPr>
          <w:rFonts w:ascii="Garamond" w:hAnsi="Garamond"/>
          <w:sz w:val="22"/>
          <w:szCs w:val="22"/>
        </w:rPr>
        <w:t>he International School of Hospitality has seen growing demand for its programs as industry leaders seek qualified hospitality professionals locally, nationally and globall</w:t>
      </w:r>
      <w:r w:rsidR="00044850" w:rsidRPr="00090FD8">
        <w:rPr>
          <w:rFonts w:ascii="Garamond" w:hAnsi="Garamond"/>
          <w:sz w:val="22"/>
          <w:szCs w:val="22"/>
        </w:rPr>
        <w:t xml:space="preserve">y. </w:t>
      </w:r>
    </w:p>
    <w:p w14:paraId="0D2378D5" w14:textId="77777777" w:rsidR="00DE143B" w:rsidRDefault="00DE143B" w:rsidP="00A07148">
      <w:pPr>
        <w:rPr>
          <w:rFonts w:ascii="Garamond" w:hAnsi="Garamond"/>
          <w:sz w:val="22"/>
          <w:szCs w:val="22"/>
        </w:rPr>
      </w:pPr>
    </w:p>
    <w:p w14:paraId="5CA06912" w14:textId="77777777" w:rsidR="008667CC" w:rsidRPr="00090FD8" w:rsidRDefault="008667CC" w:rsidP="00A07148">
      <w:pPr>
        <w:rPr>
          <w:rFonts w:ascii="Garamond" w:hAnsi="Garamond"/>
          <w:sz w:val="22"/>
          <w:szCs w:val="22"/>
        </w:rPr>
      </w:pPr>
    </w:p>
    <w:p w14:paraId="1D762ADF" w14:textId="77777777" w:rsidR="003145A5" w:rsidRPr="00C06548" w:rsidRDefault="003145A5" w:rsidP="003145A5">
      <w:pPr>
        <w:rPr>
          <w:rFonts w:ascii="Garamond" w:hAnsi="Garamond" w:cs="Times New Roman"/>
          <w:b/>
          <w:sz w:val="22"/>
          <w:szCs w:val="22"/>
        </w:rPr>
      </w:pPr>
      <w:r w:rsidRPr="00C06548">
        <w:rPr>
          <w:rFonts w:ascii="Garamond" w:hAnsi="Garamond" w:cs="Times New Roman"/>
          <w:b/>
          <w:sz w:val="22"/>
          <w:szCs w:val="22"/>
        </w:rPr>
        <w:t>About The International School of Hospitality</w:t>
      </w:r>
    </w:p>
    <w:p w14:paraId="595776E4" w14:textId="77777777" w:rsidR="003145A5" w:rsidRPr="00C06548" w:rsidRDefault="003145A5" w:rsidP="003145A5">
      <w:pPr>
        <w:rPr>
          <w:rFonts w:ascii="Garamond" w:hAnsi="Garamond" w:cs="Times New Roman"/>
          <w:sz w:val="22"/>
          <w:szCs w:val="22"/>
        </w:rPr>
      </w:pPr>
      <w:r w:rsidRPr="00C06548">
        <w:rPr>
          <w:rFonts w:ascii="Garamond" w:hAnsi="Garamond" w:cs="Times New Roman"/>
          <w:sz w:val="22"/>
          <w:szCs w:val="22"/>
        </w:rPr>
        <w:lastRenderedPageBreak/>
        <w:t xml:space="preserve">The International School of Hospitality (TISOH) was founded in Las Vegas, Nev., in 2005. TISOH offers quality short-term, practical training and career development programs in hospitality. Developed for the industry and by the industry, TISOH’s small class sizes and online courses include: concierge, conference management and event planning, catering, exhibition &amp; tradeshow management, hospitality leadership and supervision, hospitality human resources, hospitality marketing &amp; sales, hotel operations, and wedding coordination and design. Diploma graduates, trained by working experts in the field, enjoy an 85 percent job placement rate. </w:t>
      </w:r>
      <w:r w:rsidRPr="00C06548">
        <w:rPr>
          <w:rFonts w:ascii="Garamond" w:hAnsi="Garamond" w:cs="Times New Roman"/>
          <w:bCs/>
          <w:sz w:val="22"/>
          <w:szCs w:val="22"/>
        </w:rPr>
        <w:t>TISOH is an academic partner of the American Hotel &amp; Lodging Educational Institute and is accredited by the Accrediting Council for Continuing Education and Training</w:t>
      </w:r>
      <w:r w:rsidRPr="00C06548">
        <w:rPr>
          <w:rFonts w:ascii="Garamond" w:hAnsi="Garamond" w:cs="Times New Roman"/>
          <w:sz w:val="22"/>
          <w:szCs w:val="22"/>
        </w:rPr>
        <w:t xml:space="preserve">. For more information, visit </w:t>
      </w:r>
      <w:hyperlink r:id="rId7" w:history="1">
        <w:r w:rsidRPr="00C06548">
          <w:rPr>
            <w:rFonts w:ascii="Garamond" w:hAnsi="Garamond" w:cs="Times New Roman"/>
            <w:color w:val="386EFF"/>
            <w:sz w:val="22"/>
            <w:szCs w:val="22"/>
            <w:u w:val="single" w:color="386EFF"/>
          </w:rPr>
          <w:t>www.tisoh.</w:t>
        </w:r>
      </w:hyperlink>
      <w:r w:rsidRPr="00C06548">
        <w:rPr>
          <w:rFonts w:ascii="Garamond" w:hAnsi="Garamond" w:cs="Times New Roman"/>
          <w:color w:val="386EFF"/>
          <w:sz w:val="22"/>
          <w:szCs w:val="22"/>
          <w:u w:val="single" w:color="386EFF"/>
        </w:rPr>
        <w:t>edu</w:t>
      </w:r>
      <w:r w:rsidRPr="00C06548">
        <w:rPr>
          <w:rFonts w:ascii="Garamond" w:hAnsi="Garamond" w:cs="Times New Roman"/>
          <w:sz w:val="22"/>
          <w:szCs w:val="22"/>
        </w:rPr>
        <w:t xml:space="preserve"> or call (702) 947-7200.</w:t>
      </w:r>
    </w:p>
    <w:p w14:paraId="121BAA55" w14:textId="50B4F231" w:rsidR="008667CC" w:rsidRDefault="003145A5" w:rsidP="00306388">
      <w:pPr>
        <w:jc w:val="center"/>
        <w:rPr>
          <w:rFonts w:ascii="Garamond" w:hAnsi="Garamond"/>
          <w:b/>
          <w:sz w:val="22"/>
          <w:szCs w:val="22"/>
        </w:rPr>
      </w:pPr>
      <w:r w:rsidRPr="00C06548">
        <w:rPr>
          <w:rFonts w:ascii="Garamond" w:hAnsi="Garamond"/>
          <w:b/>
          <w:sz w:val="22"/>
          <w:szCs w:val="22"/>
        </w:rPr>
        <w:t># # #</w:t>
      </w:r>
    </w:p>
    <w:p w14:paraId="48BC2621" w14:textId="750FA224" w:rsidR="00D7040D" w:rsidRDefault="00D7040D" w:rsidP="00306388">
      <w:pPr>
        <w:jc w:val="center"/>
        <w:rPr>
          <w:rFonts w:ascii="Garamond" w:hAnsi="Garamond"/>
          <w:b/>
          <w:sz w:val="22"/>
          <w:szCs w:val="22"/>
        </w:rPr>
      </w:pPr>
    </w:p>
    <w:p w14:paraId="73CC3D54" w14:textId="7D59C243" w:rsidR="00D7040D" w:rsidRDefault="00D7040D" w:rsidP="00306388">
      <w:pPr>
        <w:jc w:val="center"/>
        <w:rPr>
          <w:rFonts w:ascii="Garamond" w:hAnsi="Garamond"/>
          <w:b/>
          <w:sz w:val="22"/>
          <w:szCs w:val="22"/>
        </w:rPr>
      </w:pPr>
    </w:p>
    <w:p w14:paraId="777E8331" w14:textId="4B7BDC92" w:rsidR="00D7040D" w:rsidRDefault="00D7040D" w:rsidP="00306388">
      <w:pPr>
        <w:jc w:val="center"/>
        <w:rPr>
          <w:rFonts w:ascii="Garamond" w:hAnsi="Garamond"/>
          <w:b/>
          <w:sz w:val="22"/>
          <w:szCs w:val="22"/>
        </w:rPr>
      </w:pPr>
    </w:p>
    <w:p w14:paraId="6F1606A1" w14:textId="77777777" w:rsidR="00D7040D" w:rsidRPr="00090FD8" w:rsidRDefault="00D7040D" w:rsidP="00306388">
      <w:pPr>
        <w:jc w:val="center"/>
        <w:rPr>
          <w:rFonts w:ascii="Garamond" w:hAnsi="Garamond"/>
          <w:b/>
          <w:sz w:val="22"/>
          <w:szCs w:val="22"/>
        </w:rPr>
      </w:pPr>
    </w:p>
    <w:sectPr w:rsidR="00D7040D" w:rsidRPr="00090FD8" w:rsidSect="00CB1FCF">
      <w:pgSz w:w="12240" w:h="15840"/>
      <w:pgMar w:top="81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alibri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40398"/>
    <w:multiLevelType w:val="hybridMultilevel"/>
    <w:tmpl w:val="3D46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D2B4A"/>
    <w:multiLevelType w:val="hybridMultilevel"/>
    <w:tmpl w:val="D7CC5E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48"/>
    <w:rsid w:val="00044850"/>
    <w:rsid w:val="0005456C"/>
    <w:rsid w:val="00090FD8"/>
    <w:rsid w:val="000B2738"/>
    <w:rsid w:val="000C3D71"/>
    <w:rsid w:val="00110739"/>
    <w:rsid w:val="00157237"/>
    <w:rsid w:val="00196800"/>
    <w:rsid w:val="001A6F01"/>
    <w:rsid w:val="002529F1"/>
    <w:rsid w:val="002645DC"/>
    <w:rsid w:val="002F0614"/>
    <w:rsid w:val="00306388"/>
    <w:rsid w:val="003145A5"/>
    <w:rsid w:val="0034269F"/>
    <w:rsid w:val="00344FF7"/>
    <w:rsid w:val="003A6E41"/>
    <w:rsid w:val="003E6A60"/>
    <w:rsid w:val="003F70A1"/>
    <w:rsid w:val="004065DA"/>
    <w:rsid w:val="00420387"/>
    <w:rsid w:val="00444C82"/>
    <w:rsid w:val="00452BA9"/>
    <w:rsid w:val="00494ADE"/>
    <w:rsid w:val="004E36EC"/>
    <w:rsid w:val="004F0AD1"/>
    <w:rsid w:val="00546F23"/>
    <w:rsid w:val="00554B63"/>
    <w:rsid w:val="00571560"/>
    <w:rsid w:val="005D0DD7"/>
    <w:rsid w:val="00632D4C"/>
    <w:rsid w:val="00666D3E"/>
    <w:rsid w:val="00682DD2"/>
    <w:rsid w:val="006D099E"/>
    <w:rsid w:val="006D22BD"/>
    <w:rsid w:val="0078012C"/>
    <w:rsid w:val="00793F9D"/>
    <w:rsid w:val="007C1FBF"/>
    <w:rsid w:val="00822E6C"/>
    <w:rsid w:val="008600FE"/>
    <w:rsid w:val="008667CC"/>
    <w:rsid w:val="00914922"/>
    <w:rsid w:val="00927B9E"/>
    <w:rsid w:val="00950671"/>
    <w:rsid w:val="00954C68"/>
    <w:rsid w:val="009604D8"/>
    <w:rsid w:val="009A07AE"/>
    <w:rsid w:val="009B34B2"/>
    <w:rsid w:val="00A07148"/>
    <w:rsid w:val="00AA6319"/>
    <w:rsid w:val="00AA7868"/>
    <w:rsid w:val="00AD26B5"/>
    <w:rsid w:val="00AE5806"/>
    <w:rsid w:val="00B855B0"/>
    <w:rsid w:val="00BE5A78"/>
    <w:rsid w:val="00C41419"/>
    <w:rsid w:val="00CA7139"/>
    <w:rsid w:val="00CB1FCF"/>
    <w:rsid w:val="00CB7AC6"/>
    <w:rsid w:val="00CD2268"/>
    <w:rsid w:val="00D014F9"/>
    <w:rsid w:val="00D7040D"/>
    <w:rsid w:val="00D7104D"/>
    <w:rsid w:val="00DE143B"/>
    <w:rsid w:val="00E128F0"/>
    <w:rsid w:val="00E45131"/>
    <w:rsid w:val="00E81286"/>
    <w:rsid w:val="00EA2515"/>
    <w:rsid w:val="00EA3AB0"/>
    <w:rsid w:val="00ED47D5"/>
    <w:rsid w:val="00EE3547"/>
    <w:rsid w:val="00F16324"/>
    <w:rsid w:val="00F53736"/>
    <w:rsid w:val="00F71B59"/>
    <w:rsid w:val="00FA5C8F"/>
    <w:rsid w:val="00FB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C067E"/>
  <w14:defaultImageDpi w14:val="300"/>
  <w15:docId w15:val="{BFABB691-33B8-4A68-A569-954C5720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7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1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4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71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0FD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45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so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m@tiso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B&amp;P Advertising Inc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casey</dc:creator>
  <cp:keywords/>
  <dc:description/>
  <cp:lastModifiedBy>Tim Lam</cp:lastModifiedBy>
  <cp:revision>4</cp:revision>
  <cp:lastPrinted>2018-09-26T01:11:00Z</cp:lastPrinted>
  <dcterms:created xsi:type="dcterms:W3CDTF">2019-10-25T18:55:00Z</dcterms:created>
  <dcterms:modified xsi:type="dcterms:W3CDTF">2019-10-25T21:08:00Z</dcterms:modified>
</cp:coreProperties>
</file>